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DA" w:rsidRDefault="00DA1C4F" w:rsidP="00CB4FDA">
      <w:pPr>
        <w:ind w:right="-828"/>
        <w:rPr>
          <w:rFonts w:ascii="Arial" w:hAnsi="Arial" w:cs="Arial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-391795</wp:posOffset>
            </wp:positionV>
            <wp:extent cx="1710055" cy="571500"/>
            <wp:effectExtent l="0" t="0" r="0" b="12700"/>
            <wp:wrapTight wrapText="bothSides">
              <wp:wrapPolygon edited="0">
                <wp:start x="642" y="0"/>
                <wp:lineTo x="642" y="21120"/>
                <wp:lineTo x="20212" y="21120"/>
                <wp:lineTo x="20854" y="0"/>
                <wp:lineTo x="642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DA" w:rsidRPr="00B95D67" w:rsidRDefault="00CB4FDA" w:rsidP="00CB4FDA">
      <w:pPr>
        <w:ind w:right="-828"/>
        <w:rPr>
          <w:rFonts w:ascii="Arial Black" w:hAnsi="Arial Black" w:cs="Courier New"/>
          <w:sz w:val="20"/>
          <w:szCs w:val="20"/>
        </w:rPr>
      </w:pP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80"/>
        <w:gridCol w:w="720"/>
        <w:gridCol w:w="720"/>
        <w:gridCol w:w="57"/>
        <w:gridCol w:w="1275"/>
        <w:gridCol w:w="288"/>
        <w:gridCol w:w="1260"/>
        <w:gridCol w:w="3960"/>
      </w:tblGrid>
      <w:tr w:rsidR="00CB4FDA" w:rsidTr="002C6DB0">
        <w:trPr>
          <w:trHeight w:val="553"/>
        </w:trPr>
        <w:tc>
          <w:tcPr>
            <w:tcW w:w="468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8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4FDA" w:rsidRPr="00836F3D" w:rsidRDefault="00CB4FDA" w:rsidP="002C6DB0">
            <w:pPr>
              <w:rPr>
                <w:rFonts w:ascii="Arial" w:hAnsi="Arial" w:cs="Arial"/>
                <w:sz w:val="18"/>
                <w:szCs w:val="18"/>
              </w:rPr>
            </w:pPr>
            <w:r w:rsidRPr="00836F3D">
              <w:rPr>
                <w:rFonts w:ascii="Arial" w:hAnsi="Arial" w:cs="Arial"/>
                <w:b/>
                <w:sz w:val="18"/>
                <w:szCs w:val="18"/>
              </w:rPr>
              <w:t xml:space="preserve">Veiledning: </w:t>
            </w:r>
            <w:r w:rsidRPr="00836F3D">
              <w:rPr>
                <w:rFonts w:ascii="Arial" w:hAnsi="Arial" w:cs="Arial"/>
                <w:sz w:val="18"/>
                <w:szCs w:val="18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:rsidTr="002C6DB0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4FDA" w:rsidRDefault="00CB4FDA" w:rsidP="002C6DB0"/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</w:t>
            </w:r>
            <w:r w:rsidR="00DA1C4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5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</w:p>
        </w:tc>
      </w:tr>
      <w:tr w:rsidR="00CB4FDA" w:rsidTr="002C6DB0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4FDA" w:rsidRDefault="00CB4FDA" w:rsidP="002C6DB0"/>
        </w:tc>
        <w:tc>
          <w:tcPr>
            <w:tcW w:w="4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>Målgruppe:</w:t>
            </w:r>
            <w:r w:rsidR="00AA2E72" w:rsidRPr="00836F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2263">
              <w:rPr>
                <w:rFonts w:ascii="Arial" w:hAnsi="Arial" w:cs="Arial"/>
                <w:sz w:val="20"/>
                <w:szCs w:val="20"/>
              </w:rPr>
              <w:t xml:space="preserve">Fra </w:t>
            </w:r>
            <w:r w:rsidR="00DA1C4F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836F3D">
              <w:rPr>
                <w:rFonts w:ascii="Arial" w:hAnsi="Arial" w:cs="Arial"/>
                <w:sz w:val="20"/>
                <w:szCs w:val="20"/>
              </w:rPr>
              <w:t xml:space="preserve">år ved første gangs inntak. </w:t>
            </w:r>
          </w:p>
        </w:tc>
      </w:tr>
      <w:tr w:rsidR="00CB4FDA" w:rsidTr="002C6DB0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4FDA" w:rsidRDefault="00CB4FDA" w:rsidP="002C6DB0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</w:p>
          <w:p w:rsidR="00CB4FDA" w:rsidRPr="00836F3D" w:rsidRDefault="00CB4FDA" w:rsidP="002C6DB0">
            <w:pPr>
              <w:rPr>
                <w:rFonts w:ascii="Arial" w:hAnsi="Arial" w:cs="Arial"/>
              </w:rPr>
            </w:pPr>
          </w:p>
        </w:tc>
        <w:tc>
          <w:tcPr>
            <w:tcW w:w="5508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</w:p>
        </w:tc>
      </w:tr>
      <w:tr w:rsidR="00CB4FDA" w:rsidRPr="00620A46" w:rsidTr="002C6DB0">
        <w:trPr>
          <w:trHeight w:val="521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4FDA" w:rsidRDefault="00CB4FDA" w:rsidP="002C6DB0"/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4FDA" w:rsidRPr="00442958" w:rsidRDefault="00442958" w:rsidP="002C6DB0">
            <w:pPr>
              <w:pStyle w:val="Overskrift2"/>
              <w:rPr>
                <w:b w:val="0"/>
                <w:i w:val="0"/>
                <w:sz w:val="24"/>
                <w:szCs w:val="24"/>
                <w:lang w:val="nn-NO"/>
              </w:rPr>
            </w:pPr>
            <w:r w:rsidRPr="00442958">
              <w:rPr>
                <w:rFonts w:ascii="Arial" w:hAnsi="Arial" w:cs="Arial"/>
                <w:sz w:val="24"/>
                <w:szCs w:val="24"/>
              </w:rPr>
              <w:t>Epost:</w:t>
            </w:r>
          </w:p>
        </w:tc>
      </w:tr>
      <w:tr w:rsidR="00CB4FDA" w:rsidTr="002C6DB0">
        <w:trPr>
          <w:trHeight w:val="554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4FDA" w:rsidRPr="00956327" w:rsidRDefault="00CB4FDA" w:rsidP="002C6DB0">
            <w:pPr>
              <w:rPr>
                <w:lang w:val="nn-NO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Mobil:</w:t>
            </w:r>
            <w:r w:rsidRPr="00836F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</w:p>
        </w:tc>
      </w:tr>
      <w:tr w:rsidR="00CB4FDA" w:rsidTr="002C6DB0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B4FDA" w:rsidRDefault="00CB4FDA" w:rsidP="002C6DB0"/>
        </w:tc>
        <w:tc>
          <w:tcPr>
            <w:tcW w:w="99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sz w:val="16"/>
                <w:szCs w:val="16"/>
              </w:rPr>
            </w:pPr>
          </w:p>
        </w:tc>
      </w:tr>
      <w:tr w:rsidR="00CB4FDA" w:rsidTr="002C6DB0">
        <w:trPr>
          <w:cantSplit/>
          <w:trHeight w:val="78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sz w:val="8"/>
                <w:szCs w:val="8"/>
              </w:rPr>
            </w:pPr>
          </w:p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>Oppgi kon</w:t>
            </w:r>
            <w:r w:rsidR="00DA1C4F">
              <w:rPr>
                <w:rFonts w:ascii="Arial" w:hAnsi="Arial" w:cs="Arial"/>
                <w:b/>
                <w:sz w:val="20"/>
                <w:szCs w:val="20"/>
              </w:rPr>
              <w:t>krete mål for neste sesong (2015</w:t>
            </w:r>
            <w:r w:rsidRPr="00836F3D">
              <w:rPr>
                <w:rFonts w:ascii="Arial" w:hAnsi="Arial" w:cs="Arial"/>
                <w:b/>
                <w:sz w:val="20"/>
                <w:szCs w:val="20"/>
              </w:rPr>
              <w:t>) og for de neste tre årene.</w:t>
            </w:r>
            <w:r w:rsidRPr="00836F3D">
              <w:rPr>
                <w:rFonts w:ascii="Arial" w:hAnsi="Arial" w:cs="Arial"/>
                <w:sz w:val="20"/>
                <w:szCs w:val="20"/>
              </w:rPr>
              <w:t xml:space="preserve"> Med konkret mål menes for eksempel at du skal bli blant de fem beste i </w:t>
            </w:r>
            <w:r w:rsidR="00DA1C4F">
              <w:rPr>
                <w:rFonts w:ascii="Arial" w:hAnsi="Arial" w:cs="Arial"/>
                <w:sz w:val="20"/>
                <w:szCs w:val="20"/>
              </w:rPr>
              <w:t>VM</w:t>
            </w:r>
            <w:r w:rsidR="00672263">
              <w:rPr>
                <w:rFonts w:ascii="Arial" w:hAnsi="Arial" w:cs="Arial"/>
                <w:sz w:val="20"/>
                <w:szCs w:val="20"/>
              </w:rPr>
              <w:t xml:space="preserve"> sammenla</w:t>
            </w:r>
            <w:r w:rsidRPr="00836F3D">
              <w:rPr>
                <w:rFonts w:ascii="Arial" w:hAnsi="Arial" w:cs="Arial"/>
                <w:sz w:val="20"/>
                <w:szCs w:val="20"/>
              </w:rPr>
              <w:t>gt</w:t>
            </w:r>
            <w:r w:rsidR="00DA1C4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hRule="exact" w:val="117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4F" w:rsidRPr="00836F3D" w:rsidRDefault="00DA1C4F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EM:</w:t>
            </w:r>
          </w:p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1C4F" w:rsidRPr="00836F3D" w:rsidRDefault="00DA1C4F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VM: </w:t>
            </w:r>
          </w:p>
          <w:p w:rsidR="00956327" w:rsidRPr="00836F3D" w:rsidRDefault="00956327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val="91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7528B2" w:rsidP="002C6DB0">
            <w:pPr>
              <w:ind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CB4FDA"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sz w:val="8"/>
                <w:szCs w:val="8"/>
              </w:rPr>
            </w:pPr>
          </w:p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>Oppgi gjennomsnittlig treningstimer pr. aktivitet pr. uke og totalt.</w:t>
            </w:r>
            <w:r w:rsidRPr="00836F3D">
              <w:rPr>
                <w:rFonts w:ascii="Arial" w:hAnsi="Arial" w:cs="Arial"/>
                <w:sz w:val="20"/>
                <w:szCs w:val="20"/>
              </w:rPr>
              <w:t xml:space="preserve"> Under treningsmuligheter o</w:t>
            </w:r>
            <w:r w:rsidR="00442958">
              <w:rPr>
                <w:rFonts w:ascii="Arial" w:hAnsi="Arial" w:cs="Arial"/>
                <w:sz w:val="20"/>
                <w:szCs w:val="20"/>
              </w:rPr>
              <w:t>ppgis om du har tilgang på trenings</w:t>
            </w:r>
            <w:r w:rsidRPr="00836F3D">
              <w:rPr>
                <w:rFonts w:ascii="Arial" w:hAnsi="Arial" w:cs="Arial"/>
                <w:sz w:val="20"/>
                <w:szCs w:val="20"/>
              </w:rPr>
              <w:t>område, treningshall, svømmebasseng osv. nær der du bor, slik at det ikke blir vanskelig å trene daglig.</w:t>
            </w:r>
          </w:p>
        </w:tc>
      </w:tr>
      <w:tr w:rsidR="00CB4FDA" w:rsidTr="002C6DB0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442958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i din gren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0A46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</w:p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hRule="exact" w:val="369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442958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basis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:rsidTr="002C6DB0">
        <w:trPr>
          <w:cantSplit/>
          <w:trHeight w:val="657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CB4FDA" w:rsidRPr="00836F3D" w:rsidRDefault="00DA1C4F" w:rsidP="002C6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Oppgi resultater for 2013 og 2014 (nasjonalt og 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internasjonalt).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Husk å oppgi klasse resultatene er oppnådd i.</w:t>
            </w:r>
          </w:p>
          <w:p w:rsidR="00CB4FDA" w:rsidRPr="00836F3D" w:rsidRDefault="00CB4FDA" w:rsidP="002C6D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:rsidTr="002C6DB0">
        <w:trPr>
          <w:cantSplit/>
          <w:trHeight w:hRule="exact" w:val="22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A46" w:rsidRDefault="00DA1C4F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CB4FDA" w:rsidRPr="00836F3D" w:rsidRDefault="00CB4FDA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A46" w:rsidRDefault="00DA1C4F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2014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A13EE" w:rsidRPr="00836F3D" w:rsidRDefault="003A13EE" w:rsidP="002C6D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C6DB0" w:rsidTr="002C6DB0">
        <w:trPr>
          <w:cantSplit/>
          <w:trHeight w:val="44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2C6DB0" w:rsidRPr="002C6DB0" w:rsidRDefault="002C6DB0" w:rsidP="002C6DB0">
            <w:pPr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2C6DB0" w:rsidRPr="00836F3D" w:rsidRDefault="002C6DB0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2C6DB0" w:rsidTr="003301BE">
        <w:trPr>
          <w:cantSplit/>
          <w:trHeight w:val="2801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2C6DB0" w:rsidRDefault="002C6DB0" w:rsidP="002C6D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Ønsker for deltakelse</w:t>
            </w:r>
          </w:p>
        </w:tc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6DB0" w:rsidRPr="00836F3D" w:rsidRDefault="003301BE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Hva ønsker du å få ut av deltakelse på landslaget?</w:t>
            </w:r>
            <w:r w:rsidR="00D23DB5">
              <w:rPr>
                <w:rFonts w:ascii="Arial" w:hAnsi="Arial" w:cs="Arial"/>
                <w:sz w:val="20"/>
                <w:szCs w:val="20"/>
                <w:u w:color="FF0000"/>
              </w:rPr>
              <w:t xml:space="preserve"> Hva kan du bidra med inn på et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landslag?</w:t>
            </w:r>
          </w:p>
        </w:tc>
      </w:tr>
      <w:tr w:rsidR="00CB4FDA" w:rsidTr="002C6DB0">
        <w:trPr>
          <w:cantSplit/>
          <w:trHeight w:val="673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rPr>
                <w:b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u w:val="single" w:color="FF0000"/>
              </w:rPr>
            </w:pPr>
            <w:r w:rsidRPr="00836F3D">
              <w:rPr>
                <w:rFonts w:ascii="Arial" w:hAnsi="Arial" w:cs="Arial"/>
                <w:b/>
                <w:u w:val="single" w:color="FF0000"/>
              </w:rPr>
              <w:t>Søknadsfrist: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Søkers klubb anser utøver og dennes støtteapparat som en egnet kandidat til </w:t>
            </w:r>
            <w:r w:rsidR="00672263">
              <w:rPr>
                <w:rFonts w:ascii="Arial" w:hAnsi="Arial" w:cs="Arial"/>
                <w:sz w:val="20"/>
                <w:szCs w:val="20"/>
                <w:u w:color="FF0000"/>
              </w:rPr>
              <w:t>MA Landslag</w:t>
            </w: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 og vil støtte opp om utøvers satsing i eget klubbmiljø. </w:t>
            </w:r>
          </w:p>
        </w:tc>
      </w:tr>
      <w:tr w:rsidR="00CB4FDA" w:rsidTr="002C6DB0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Søkers underskrift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DA" w:rsidRPr="00836F3D" w:rsidRDefault="00CB4FDA" w:rsidP="002C6DB0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Underskrift fra klubb (Oppgi styreverv)</w:t>
            </w:r>
          </w:p>
        </w:tc>
      </w:tr>
      <w:tr w:rsidR="00CB4FDA" w:rsidTr="002C6DB0">
        <w:trPr>
          <w:cantSplit/>
          <w:trHeight w:val="121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btLr"/>
          </w:tcPr>
          <w:p w:rsidR="00CB4FDA" w:rsidRPr="00836F3D" w:rsidRDefault="00CB4FDA" w:rsidP="002C6DB0">
            <w:pPr>
              <w:rPr>
                <w:b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u w:val="single" w:color="FF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:rsidR="00CB4FDA" w:rsidRPr="00836F3D" w:rsidRDefault="00CB4FDA" w:rsidP="002C6DB0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:rsidR="00040437" w:rsidRDefault="00040437">
      <w:pPr>
        <w:rPr>
          <w:rFonts w:ascii="Arial" w:hAnsi="Arial" w:cs="Arial"/>
          <w:sz w:val="16"/>
          <w:szCs w:val="16"/>
        </w:rPr>
      </w:pPr>
    </w:p>
    <w:p w:rsidR="009A50D7" w:rsidRDefault="009A50D7">
      <w:pPr>
        <w:rPr>
          <w:rFonts w:ascii="Arial" w:hAnsi="Arial" w:cs="Arial"/>
          <w:sz w:val="16"/>
          <w:szCs w:val="16"/>
        </w:rPr>
      </w:pPr>
    </w:p>
    <w:p w:rsidR="009A50D7" w:rsidRPr="00EB19DA" w:rsidRDefault="009A50D7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B19DA">
        <w:rPr>
          <w:rFonts w:ascii="Arial" w:hAnsi="Arial" w:cs="Arial"/>
          <w:b/>
          <w:bCs/>
          <w:sz w:val="20"/>
          <w:szCs w:val="20"/>
          <w:u w:val="single"/>
        </w:rPr>
        <w:t>FØLGESKRIV TIL SØKNAD OM OPPTAK TIL MA LANDSLAG TRIAL 2015</w:t>
      </w:r>
    </w:p>
    <w:p w:rsidR="00962C06" w:rsidRPr="00EB19DA" w:rsidRDefault="00962C0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62C06" w:rsidRPr="00EB19DA" w:rsidRDefault="00962C06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 xml:space="preserve">MA Landslag Trial har vært under etablering i 2014, grenen har i samarbeid med Motorsportsakademiet utarbeidet retningslinjer og plandokument for Landslaget. Dette for å sikre kvalitet og gode rammevilkår før våre utøvere. For opptak til MA Landslag Trial, bør du være en av våre beste kjørere i Elite. Du bør ha lagt opp treningsdagen din som en toppidrettsutøver og det er en </w:t>
      </w:r>
      <w:r w:rsidR="00055463" w:rsidRPr="00EB19DA">
        <w:rPr>
          <w:rFonts w:ascii="Arial" w:hAnsi="Arial" w:cs="Arial"/>
          <w:sz w:val="20"/>
          <w:szCs w:val="20"/>
        </w:rPr>
        <w:t>forutsetning</w:t>
      </w:r>
      <w:r w:rsidRPr="00EB19DA">
        <w:rPr>
          <w:rFonts w:ascii="Arial" w:hAnsi="Arial" w:cs="Arial"/>
          <w:sz w:val="20"/>
          <w:szCs w:val="20"/>
        </w:rPr>
        <w:t xml:space="preserve"> at du satser internasjonalt.</w:t>
      </w:r>
    </w:p>
    <w:p w:rsidR="00055463" w:rsidRPr="00EB19DA" w:rsidRDefault="00055463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 xml:space="preserve">Du må være i </w:t>
      </w:r>
      <w:proofErr w:type="gramStart"/>
      <w:r w:rsidRPr="00EB19DA">
        <w:rPr>
          <w:rFonts w:ascii="Arial" w:hAnsi="Arial" w:cs="Arial"/>
          <w:sz w:val="20"/>
          <w:szCs w:val="20"/>
        </w:rPr>
        <w:t>en</w:t>
      </w:r>
      <w:proofErr w:type="gramEnd"/>
      <w:r w:rsidRPr="00EB19DA">
        <w:rPr>
          <w:rFonts w:ascii="Arial" w:hAnsi="Arial" w:cs="Arial"/>
          <w:sz w:val="20"/>
          <w:szCs w:val="20"/>
        </w:rPr>
        <w:t xml:space="preserve"> arbeid/skole situasjon som gjør det mulig å være med å delta på de samlinger og konkurranser som blir arrangert av Landslaget.</w:t>
      </w:r>
    </w:p>
    <w:p w:rsidR="00055463" w:rsidRPr="00EB19DA" w:rsidRDefault="00055463">
      <w:pPr>
        <w:rPr>
          <w:rFonts w:ascii="Arial" w:hAnsi="Arial" w:cs="Arial"/>
          <w:sz w:val="20"/>
          <w:szCs w:val="20"/>
        </w:rPr>
      </w:pPr>
    </w:p>
    <w:p w:rsidR="004E5897" w:rsidRPr="00EB19DA" w:rsidRDefault="004E5897" w:rsidP="004E5897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 xml:space="preserve">Landslaget har foreløpig en svært dårlig økonomi, og </w:t>
      </w:r>
      <w:r w:rsidR="001949BC" w:rsidRPr="00EB19DA">
        <w:rPr>
          <w:rFonts w:ascii="Arial" w:hAnsi="Arial" w:cs="Arial"/>
          <w:sz w:val="20"/>
          <w:szCs w:val="20"/>
        </w:rPr>
        <w:t xml:space="preserve">det jobbes hardt med å få til samarbeidspartnere </w:t>
      </w:r>
      <w:r w:rsidRPr="00EB19DA">
        <w:rPr>
          <w:rFonts w:ascii="Arial" w:hAnsi="Arial" w:cs="Arial"/>
          <w:sz w:val="20"/>
          <w:szCs w:val="20"/>
        </w:rPr>
        <w:t xml:space="preserve">og andre inntekt kilder. Utøver og støtteapparat må påregne </w:t>
      </w:r>
      <w:proofErr w:type="gramStart"/>
      <w:r w:rsidRPr="00EB19DA">
        <w:rPr>
          <w:rFonts w:ascii="Arial" w:hAnsi="Arial" w:cs="Arial"/>
          <w:sz w:val="20"/>
          <w:szCs w:val="20"/>
        </w:rPr>
        <w:t>å</w:t>
      </w:r>
      <w:proofErr w:type="gramEnd"/>
      <w:r w:rsidRPr="00EB19DA">
        <w:rPr>
          <w:rFonts w:ascii="Arial" w:hAnsi="Arial" w:cs="Arial"/>
          <w:sz w:val="20"/>
          <w:szCs w:val="20"/>
        </w:rPr>
        <w:t xml:space="preserve"> delta aktiv</w:t>
      </w:r>
      <w:r w:rsidR="00D23DB5" w:rsidRPr="00EB19DA">
        <w:rPr>
          <w:rFonts w:ascii="Arial" w:hAnsi="Arial" w:cs="Arial"/>
          <w:sz w:val="20"/>
          <w:szCs w:val="20"/>
        </w:rPr>
        <w:t>t</w:t>
      </w:r>
      <w:r w:rsidRPr="00EB19DA">
        <w:rPr>
          <w:rFonts w:ascii="Arial" w:hAnsi="Arial" w:cs="Arial"/>
          <w:sz w:val="20"/>
          <w:szCs w:val="20"/>
        </w:rPr>
        <w:t xml:space="preserve"> i dette arbeidet. Det er også en egenandel for teamet, målet er at denne skal være overkommeli</w:t>
      </w:r>
      <w:r w:rsidR="00D23DB5" w:rsidRPr="00EB19DA">
        <w:rPr>
          <w:rFonts w:ascii="Arial" w:hAnsi="Arial" w:cs="Arial"/>
          <w:sz w:val="20"/>
          <w:szCs w:val="20"/>
        </w:rPr>
        <w:t>g og blir fastsatt under opptaks</w:t>
      </w:r>
      <w:r w:rsidRPr="00EB19DA">
        <w:rPr>
          <w:rFonts w:ascii="Arial" w:hAnsi="Arial" w:cs="Arial"/>
          <w:sz w:val="20"/>
          <w:szCs w:val="20"/>
        </w:rPr>
        <w:t>samlingen.</w:t>
      </w:r>
      <w:r w:rsidR="00D23DB5" w:rsidRPr="00EB19DA">
        <w:rPr>
          <w:rFonts w:ascii="Arial" w:hAnsi="Arial" w:cs="Arial"/>
          <w:sz w:val="20"/>
          <w:szCs w:val="20"/>
        </w:rPr>
        <w:t xml:space="preserve">  </w:t>
      </w:r>
    </w:p>
    <w:p w:rsidR="004E5897" w:rsidRPr="00EB19DA" w:rsidRDefault="004E5897">
      <w:pPr>
        <w:rPr>
          <w:rFonts w:ascii="Arial" w:hAnsi="Arial" w:cs="Arial"/>
          <w:sz w:val="20"/>
          <w:szCs w:val="20"/>
        </w:rPr>
      </w:pPr>
    </w:p>
    <w:p w:rsidR="003469AF" w:rsidRPr="00EB19DA" w:rsidRDefault="003469AF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>Målet for Landslaget er å få til et helhetlig tilbud til utøv</w:t>
      </w:r>
      <w:r w:rsidR="0067762E" w:rsidRPr="00EB19DA">
        <w:rPr>
          <w:rFonts w:ascii="Arial" w:hAnsi="Arial" w:cs="Arial"/>
          <w:sz w:val="20"/>
          <w:szCs w:val="20"/>
        </w:rPr>
        <w:t>ere på toppnivå,</w:t>
      </w:r>
      <w:r w:rsidR="002B27D6" w:rsidRPr="00EB19DA">
        <w:rPr>
          <w:rFonts w:ascii="Arial" w:hAnsi="Arial" w:cs="Arial"/>
          <w:sz w:val="20"/>
          <w:szCs w:val="20"/>
        </w:rPr>
        <w:t xml:space="preserve"> </w:t>
      </w:r>
      <w:r w:rsidR="0067762E" w:rsidRPr="00EB19DA">
        <w:rPr>
          <w:rFonts w:ascii="Arial" w:hAnsi="Arial" w:cs="Arial"/>
          <w:sz w:val="20"/>
          <w:szCs w:val="20"/>
        </w:rPr>
        <w:t xml:space="preserve">individuelle </w:t>
      </w:r>
      <w:r w:rsidR="002B27D6" w:rsidRPr="00EB19DA">
        <w:rPr>
          <w:rFonts w:ascii="Arial" w:hAnsi="Arial" w:cs="Arial"/>
          <w:sz w:val="20"/>
          <w:szCs w:val="20"/>
        </w:rPr>
        <w:t xml:space="preserve">planer </w:t>
      </w:r>
      <w:r w:rsidR="0067762E" w:rsidRPr="00EB19DA">
        <w:rPr>
          <w:rFonts w:ascii="Arial" w:hAnsi="Arial" w:cs="Arial"/>
          <w:sz w:val="20"/>
          <w:szCs w:val="20"/>
        </w:rPr>
        <w:t>og samlet for laget, mentalt, basis og teknisk</w:t>
      </w:r>
      <w:r w:rsidR="00D23DB5" w:rsidRPr="00EB19DA">
        <w:rPr>
          <w:rFonts w:ascii="Arial" w:hAnsi="Arial" w:cs="Arial"/>
          <w:sz w:val="20"/>
          <w:szCs w:val="20"/>
        </w:rPr>
        <w:t>e</w:t>
      </w:r>
      <w:r w:rsidR="0067762E" w:rsidRPr="00EB19DA">
        <w:rPr>
          <w:rFonts w:ascii="Arial" w:hAnsi="Arial" w:cs="Arial"/>
          <w:sz w:val="20"/>
          <w:szCs w:val="20"/>
        </w:rPr>
        <w:t xml:space="preserve"> treninger samt oppfølging og støtte</w:t>
      </w:r>
      <w:r w:rsidR="00A44143" w:rsidRPr="00EB19DA">
        <w:rPr>
          <w:rFonts w:ascii="Arial" w:hAnsi="Arial" w:cs="Arial"/>
          <w:sz w:val="20"/>
          <w:szCs w:val="20"/>
        </w:rPr>
        <w:t>. F</w:t>
      </w:r>
      <w:r w:rsidR="0067762E" w:rsidRPr="00EB19DA">
        <w:rPr>
          <w:rFonts w:ascii="Arial" w:hAnsi="Arial" w:cs="Arial"/>
          <w:sz w:val="20"/>
          <w:szCs w:val="20"/>
        </w:rPr>
        <w:t xml:space="preserve">ør </w:t>
      </w:r>
      <w:r w:rsidR="00A44143" w:rsidRPr="00EB19DA">
        <w:rPr>
          <w:rFonts w:ascii="Arial" w:hAnsi="Arial" w:cs="Arial"/>
          <w:sz w:val="20"/>
          <w:szCs w:val="20"/>
        </w:rPr>
        <w:t>økonomien</w:t>
      </w:r>
      <w:r w:rsidR="0067762E" w:rsidRPr="00EB19DA">
        <w:rPr>
          <w:rFonts w:ascii="Arial" w:hAnsi="Arial" w:cs="Arial"/>
          <w:sz w:val="20"/>
          <w:szCs w:val="20"/>
        </w:rPr>
        <w:t xml:space="preserve"> er på plass </w:t>
      </w:r>
      <w:r w:rsidR="00A44143" w:rsidRPr="00EB19DA">
        <w:rPr>
          <w:rFonts w:ascii="Arial" w:hAnsi="Arial" w:cs="Arial"/>
          <w:sz w:val="20"/>
          <w:szCs w:val="20"/>
        </w:rPr>
        <w:t>ber grenen om utøverne</w:t>
      </w:r>
      <w:r w:rsidR="0067762E" w:rsidRPr="00EB19DA">
        <w:rPr>
          <w:rFonts w:ascii="Arial" w:hAnsi="Arial" w:cs="Arial"/>
          <w:sz w:val="20"/>
          <w:szCs w:val="20"/>
        </w:rPr>
        <w:t xml:space="preserve"> se verdien i å være me</w:t>
      </w:r>
      <w:r w:rsidR="002B27D6" w:rsidRPr="00EB19DA">
        <w:rPr>
          <w:rFonts w:ascii="Arial" w:hAnsi="Arial" w:cs="Arial"/>
          <w:sz w:val="20"/>
          <w:szCs w:val="20"/>
        </w:rPr>
        <w:t>d på et Landslag med kvalitet</w:t>
      </w:r>
      <w:r w:rsidR="004E5897" w:rsidRPr="00EB19DA">
        <w:rPr>
          <w:rFonts w:ascii="Arial" w:hAnsi="Arial" w:cs="Arial"/>
          <w:sz w:val="20"/>
          <w:szCs w:val="20"/>
        </w:rPr>
        <w:t xml:space="preserve">, gode holdninger og i tillegg </w:t>
      </w:r>
      <w:r w:rsidR="002B27D6" w:rsidRPr="00EB19DA">
        <w:rPr>
          <w:rFonts w:ascii="Arial" w:hAnsi="Arial" w:cs="Arial"/>
          <w:sz w:val="20"/>
          <w:szCs w:val="20"/>
        </w:rPr>
        <w:t>samarbeid</w:t>
      </w:r>
      <w:r w:rsidR="004E5897" w:rsidRPr="00EB19DA">
        <w:rPr>
          <w:rFonts w:ascii="Arial" w:hAnsi="Arial" w:cs="Arial"/>
          <w:sz w:val="20"/>
          <w:szCs w:val="20"/>
        </w:rPr>
        <w:t>e</w:t>
      </w:r>
      <w:r w:rsidR="002B27D6" w:rsidRPr="00EB19DA">
        <w:rPr>
          <w:rFonts w:ascii="Arial" w:hAnsi="Arial" w:cs="Arial"/>
          <w:sz w:val="20"/>
          <w:szCs w:val="20"/>
        </w:rPr>
        <w:t xml:space="preserve"> </w:t>
      </w:r>
      <w:r w:rsidR="004E5897" w:rsidRPr="00EB19DA">
        <w:rPr>
          <w:rFonts w:ascii="Arial" w:hAnsi="Arial" w:cs="Arial"/>
          <w:sz w:val="20"/>
          <w:szCs w:val="20"/>
        </w:rPr>
        <w:t>og trene</w:t>
      </w:r>
      <w:r w:rsidR="002B27D6" w:rsidRPr="00EB19DA">
        <w:rPr>
          <w:rFonts w:ascii="Arial" w:hAnsi="Arial" w:cs="Arial"/>
          <w:sz w:val="20"/>
          <w:szCs w:val="20"/>
        </w:rPr>
        <w:t xml:space="preserve"> med de beste trialutøvere i Norge.</w:t>
      </w:r>
    </w:p>
    <w:p w:rsidR="00D6096E" w:rsidRPr="00EB19DA" w:rsidRDefault="00D6096E">
      <w:pPr>
        <w:rPr>
          <w:rFonts w:ascii="Arial" w:hAnsi="Arial" w:cs="Arial"/>
          <w:sz w:val="20"/>
          <w:szCs w:val="20"/>
        </w:rPr>
      </w:pPr>
    </w:p>
    <w:p w:rsidR="00D6096E" w:rsidRPr="00EB19DA" w:rsidRDefault="00D6096E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 xml:space="preserve">De fleste samlinger kommer til å bli lagt på vinter </w:t>
      </w:r>
      <w:r w:rsidR="00D23DB5" w:rsidRPr="00EB19DA">
        <w:rPr>
          <w:rFonts w:ascii="Arial" w:hAnsi="Arial" w:cs="Arial"/>
          <w:sz w:val="20"/>
          <w:szCs w:val="20"/>
        </w:rPr>
        <w:t>/</w:t>
      </w:r>
      <w:r w:rsidRPr="00EB19DA">
        <w:rPr>
          <w:rFonts w:ascii="Arial" w:hAnsi="Arial" w:cs="Arial"/>
          <w:sz w:val="20"/>
          <w:szCs w:val="20"/>
        </w:rPr>
        <w:t>vår, som oppbygging til seson</w:t>
      </w:r>
      <w:r w:rsidR="00D23DB5" w:rsidRPr="00EB19DA">
        <w:rPr>
          <w:rFonts w:ascii="Arial" w:hAnsi="Arial" w:cs="Arial"/>
          <w:sz w:val="20"/>
          <w:szCs w:val="20"/>
        </w:rPr>
        <w:t>gen. Målet er å ha en samling hve</w:t>
      </w:r>
      <w:r w:rsidRPr="00EB19DA">
        <w:rPr>
          <w:rFonts w:ascii="Arial" w:hAnsi="Arial" w:cs="Arial"/>
          <w:sz w:val="20"/>
          <w:szCs w:val="20"/>
        </w:rPr>
        <w:t xml:space="preserve">r tredje uke og i tillegg to fjortendagerssamlinger i løpet av vinteren. </w:t>
      </w:r>
      <w:r w:rsidR="00FD62BE" w:rsidRPr="00EB19DA">
        <w:rPr>
          <w:rFonts w:ascii="Arial" w:hAnsi="Arial" w:cs="Arial"/>
          <w:sz w:val="20"/>
          <w:szCs w:val="20"/>
        </w:rPr>
        <w:t>Samlingene blir både inn</w:t>
      </w:r>
      <w:r w:rsidR="00D23DB5" w:rsidRPr="00EB19DA">
        <w:rPr>
          <w:rFonts w:ascii="Arial" w:hAnsi="Arial" w:cs="Arial"/>
          <w:sz w:val="20"/>
          <w:szCs w:val="20"/>
        </w:rPr>
        <w:t>-</w:t>
      </w:r>
      <w:r w:rsidR="00FD62BE" w:rsidRPr="00EB19DA">
        <w:rPr>
          <w:rFonts w:ascii="Arial" w:hAnsi="Arial" w:cs="Arial"/>
          <w:sz w:val="20"/>
          <w:szCs w:val="20"/>
        </w:rPr>
        <w:t xml:space="preserve"> og utland, i konkurrans</w:t>
      </w:r>
      <w:r w:rsidR="00D23DB5" w:rsidRPr="00EB19DA">
        <w:rPr>
          <w:rFonts w:ascii="Arial" w:hAnsi="Arial" w:cs="Arial"/>
          <w:sz w:val="20"/>
          <w:szCs w:val="20"/>
        </w:rPr>
        <w:t>e</w:t>
      </w:r>
      <w:r w:rsidR="00FD62BE" w:rsidRPr="00EB19DA">
        <w:rPr>
          <w:rFonts w:ascii="Arial" w:hAnsi="Arial" w:cs="Arial"/>
          <w:sz w:val="20"/>
          <w:szCs w:val="20"/>
        </w:rPr>
        <w:t>perioden blir samlingene lagt geografisk i forbindelse med konkurranser. Det er en målsetning å komme opp i ca. 60 effektiv</w:t>
      </w:r>
      <w:r w:rsidR="00D23DB5" w:rsidRPr="00EB19DA">
        <w:rPr>
          <w:rFonts w:ascii="Arial" w:hAnsi="Arial" w:cs="Arial"/>
          <w:sz w:val="20"/>
          <w:szCs w:val="20"/>
        </w:rPr>
        <w:t>e</w:t>
      </w:r>
      <w:r w:rsidR="00FD62BE" w:rsidRPr="00EB19DA">
        <w:rPr>
          <w:rFonts w:ascii="Arial" w:hAnsi="Arial" w:cs="Arial"/>
          <w:sz w:val="20"/>
          <w:szCs w:val="20"/>
        </w:rPr>
        <w:t xml:space="preserve"> samlingsdøgn for Landslaget.</w:t>
      </w:r>
    </w:p>
    <w:p w:rsidR="0067762E" w:rsidRPr="00EB19DA" w:rsidRDefault="0067762E">
      <w:pPr>
        <w:rPr>
          <w:rFonts w:ascii="Arial" w:hAnsi="Arial" w:cs="Arial"/>
          <w:sz w:val="20"/>
          <w:szCs w:val="20"/>
        </w:rPr>
      </w:pPr>
    </w:p>
    <w:p w:rsidR="0067762E" w:rsidRPr="00EB19DA" w:rsidRDefault="004E5897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>Landslaget</w:t>
      </w:r>
      <w:r w:rsidR="00D23DB5" w:rsidRPr="00EB19DA">
        <w:rPr>
          <w:rFonts w:ascii="Arial" w:hAnsi="Arial" w:cs="Arial"/>
          <w:sz w:val="20"/>
          <w:szCs w:val="20"/>
        </w:rPr>
        <w:t>s</w:t>
      </w:r>
      <w:r w:rsidRPr="00EB19DA">
        <w:rPr>
          <w:rFonts w:ascii="Arial" w:hAnsi="Arial" w:cs="Arial"/>
          <w:sz w:val="20"/>
          <w:szCs w:val="20"/>
        </w:rPr>
        <w:t xml:space="preserve"> hovedtrener er Per Ole </w:t>
      </w:r>
      <w:proofErr w:type="spellStart"/>
      <w:r w:rsidRPr="00EB19DA">
        <w:rPr>
          <w:rFonts w:ascii="Arial" w:hAnsi="Arial" w:cs="Arial"/>
          <w:sz w:val="20"/>
          <w:szCs w:val="20"/>
        </w:rPr>
        <w:t>Svensrud</w:t>
      </w:r>
      <w:proofErr w:type="spellEnd"/>
      <w:r w:rsidRPr="00EB19DA">
        <w:rPr>
          <w:rFonts w:ascii="Arial" w:hAnsi="Arial" w:cs="Arial"/>
          <w:sz w:val="20"/>
          <w:szCs w:val="20"/>
        </w:rPr>
        <w:t xml:space="preserve"> og Landslagleder i denne oppstartfasen har vært Marianne Lundevold. </w:t>
      </w:r>
    </w:p>
    <w:p w:rsidR="0052171C" w:rsidRPr="00EB19DA" w:rsidRDefault="0052171C">
      <w:pPr>
        <w:rPr>
          <w:rFonts w:ascii="Arial" w:hAnsi="Arial" w:cs="Arial"/>
          <w:sz w:val="20"/>
          <w:szCs w:val="20"/>
        </w:rPr>
      </w:pPr>
    </w:p>
    <w:p w:rsidR="0052171C" w:rsidRPr="00EB19DA" w:rsidRDefault="0052171C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>Søknaden blir vurdert av Landslagets hovedtrener Per Ole Svendsrud</w:t>
      </w:r>
      <w:r w:rsidR="001949BC" w:rsidRPr="00EB19DA">
        <w:rPr>
          <w:rFonts w:ascii="Arial" w:hAnsi="Arial" w:cs="Arial"/>
          <w:sz w:val="20"/>
          <w:szCs w:val="20"/>
        </w:rPr>
        <w:t xml:space="preserve"> med godkjenning av </w:t>
      </w:r>
      <w:proofErr w:type="spellStart"/>
      <w:r w:rsidRPr="00EB19DA">
        <w:rPr>
          <w:rFonts w:ascii="Arial" w:hAnsi="Arial" w:cs="Arial"/>
          <w:sz w:val="20"/>
          <w:szCs w:val="20"/>
        </w:rPr>
        <w:t>Landslagsleder</w:t>
      </w:r>
      <w:proofErr w:type="spellEnd"/>
      <w:r w:rsidRPr="00EB19DA">
        <w:rPr>
          <w:rFonts w:ascii="Arial" w:hAnsi="Arial" w:cs="Arial"/>
          <w:sz w:val="20"/>
          <w:szCs w:val="20"/>
        </w:rPr>
        <w:t xml:space="preserve"> Marianne Lundevold og Motorsportsakademiets hovedtrener Siri Minken. Skriftlig søknad sendes </w:t>
      </w:r>
      <w:hyperlink r:id="rId9" w:history="1">
        <w:r w:rsidRPr="00EB19DA">
          <w:rPr>
            <w:rStyle w:val="Hyperkobling"/>
            <w:rFonts w:ascii="Arial" w:hAnsi="Arial" w:cs="Arial"/>
            <w:sz w:val="20"/>
            <w:szCs w:val="20"/>
          </w:rPr>
          <w:t>marianne.lundevold@gmail.</w:t>
        </w:r>
        <w:proofErr w:type="gramStart"/>
        <w:r w:rsidRPr="00EB19DA">
          <w:rPr>
            <w:rStyle w:val="Hyperkobling"/>
            <w:rFonts w:ascii="Arial" w:hAnsi="Arial" w:cs="Arial"/>
            <w:sz w:val="20"/>
            <w:szCs w:val="20"/>
          </w:rPr>
          <w:t>com</w:t>
        </w:r>
      </w:hyperlink>
      <w:r w:rsidRPr="00EB19DA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52171C" w:rsidRDefault="0052171C">
      <w:pPr>
        <w:rPr>
          <w:rFonts w:ascii="Arial" w:hAnsi="Arial" w:cs="Arial"/>
          <w:sz w:val="16"/>
          <w:szCs w:val="16"/>
        </w:rPr>
      </w:pPr>
    </w:p>
    <w:p w:rsidR="0052171C" w:rsidRPr="00EB19DA" w:rsidRDefault="0052171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B19DA">
        <w:rPr>
          <w:rFonts w:ascii="Arial" w:hAnsi="Arial" w:cs="Arial"/>
          <w:b/>
          <w:bCs/>
          <w:sz w:val="20"/>
          <w:szCs w:val="20"/>
          <w:u w:val="single"/>
        </w:rPr>
        <w:t>Søknadsfrist 14 Nov. 2014</w:t>
      </w:r>
    </w:p>
    <w:p w:rsidR="0052171C" w:rsidRPr="00EB19DA" w:rsidRDefault="0052171C">
      <w:pPr>
        <w:rPr>
          <w:rFonts w:ascii="Arial" w:hAnsi="Arial" w:cs="Arial"/>
          <w:sz w:val="20"/>
          <w:szCs w:val="20"/>
        </w:rPr>
      </w:pPr>
    </w:p>
    <w:p w:rsidR="003469AF" w:rsidRPr="00EB19DA" w:rsidRDefault="00D23DB5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>Opptaket vil finne sted 5-7 d</w:t>
      </w:r>
      <w:r w:rsidR="0052171C" w:rsidRPr="00EB19DA">
        <w:rPr>
          <w:rFonts w:ascii="Arial" w:hAnsi="Arial" w:cs="Arial"/>
          <w:sz w:val="20"/>
          <w:szCs w:val="20"/>
        </w:rPr>
        <w:t>es. på Motorsportens hus i Drammen</w:t>
      </w:r>
      <w:r w:rsidRPr="00EB19DA">
        <w:rPr>
          <w:rFonts w:ascii="Arial" w:hAnsi="Arial" w:cs="Arial"/>
          <w:sz w:val="20"/>
          <w:szCs w:val="20"/>
        </w:rPr>
        <w:t>. E</w:t>
      </w:r>
      <w:r w:rsidR="00B73876" w:rsidRPr="00EB19DA">
        <w:rPr>
          <w:rFonts w:ascii="Arial" w:hAnsi="Arial" w:cs="Arial"/>
          <w:sz w:val="20"/>
          <w:szCs w:val="20"/>
        </w:rPr>
        <w:t xml:space="preserve">ventuelle spørsmål kan rettes til Per Ole </w:t>
      </w:r>
      <w:proofErr w:type="spellStart"/>
      <w:r w:rsidR="00B73876" w:rsidRPr="00EB19DA">
        <w:rPr>
          <w:rFonts w:ascii="Arial" w:hAnsi="Arial" w:cs="Arial"/>
          <w:sz w:val="20"/>
          <w:szCs w:val="20"/>
        </w:rPr>
        <w:t>Svensrud</w:t>
      </w:r>
      <w:proofErr w:type="spellEnd"/>
      <w:r w:rsidR="00B73876" w:rsidRPr="00EB19DA">
        <w:rPr>
          <w:rFonts w:ascii="Arial" w:hAnsi="Arial" w:cs="Arial"/>
          <w:sz w:val="20"/>
          <w:szCs w:val="20"/>
        </w:rPr>
        <w:t xml:space="preserve"> på </w:t>
      </w:r>
      <w:proofErr w:type="gramStart"/>
      <w:r w:rsidR="00B73876" w:rsidRPr="00EB19DA">
        <w:rPr>
          <w:rFonts w:ascii="Arial" w:hAnsi="Arial" w:cs="Arial"/>
          <w:sz w:val="20"/>
          <w:szCs w:val="20"/>
        </w:rPr>
        <w:t>tlf. 91842045</w:t>
      </w:r>
      <w:proofErr w:type="gramEnd"/>
      <w:r w:rsidR="00B73876" w:rsidRPr="00EB19DA">
        <w:rPr>
          <w:rFonts w:ascii="Arial" w:hAnsi="Arial" w:cs="Arial"/>
          <w:sz w:val="20"/>
          <w:szCs w:val="20"/>
        </w:rPr>
        <w:t xml:space="preserve"> eller på e-post </w:t>
      </w:r>
      <w:hyperlink r:id="rId10" w:history="1">
        <w:r w:rsidR="00B73876" w:rsidRPr="00EB19DA">
          <w:rPr>
            <w:rStyle w:val="Hyperkobling"/>
            <w:rFonts w:ascii="Arial" w:hAnsi="Arial" w:cs="Arial"/>
            <w:sz w:val="20"/>
            <w:szCs w:val="20"/>
          </w:rPr>
          <w:t>per.ole@eiker-it.no</w:t>
        </w:r>
      </w:hyperlink>
    </w:p>
    <w:p w:rsidR="00B73876" w:rsidRPr="00EB19DA" w:rsidRDefault="00B73876">
      <w:pPr>
        <w:rPr>
          <w:rFonts w:ascii="Arial" w:hAnsi="Arial" w:cs="Arial"/>
          <w:sz w:val="20"/>
          <w:szCs w:val="20"/>
        </w:rPr>
      </w:pPr>
    </w:p>
    <w:p w:rsidR="00B73876" w:rsidRPr="00EB19DA" w:rsidRDefault="00B73876">
      <w:pPr>
        <w:rPr>
          <w:rFonts w:ascii="Arial" w:hAnsi="Arial" w:cs="Arial"/>
          <w:sz w:val="20"/>
          <w:szCs w:val="20"/>
        </w:rPr>
      </w:pPr>
    </w:p>
    <w:p w:rsidR="00B73876" w:rsidRPr="00EB19DA" w:rsidRDefault="00B73876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>Lykke til med søknaden</w:t>
      </w:r>
      <w:r w:rsidR="00EB19DA">
        <w:rPr>
          <w:rFonts w:ascii="Arial" w:hAnsi="Arial" w:cs="Arial"/>
          <w:sz w:val="20"/>
          <w:szCs w:val="20"/>
        </w:rPr>
        <w:t xml:space="preserve"> </w:t>
      </w:r>
      <w:r w:rsidRPr="00EB19DA">
        <w:rPr>
          <w:rFonts w:ascii="Arial" w:hAnsi="Arial" w:cs="Arial"/>
          <w:sz w:val="20"/>
          <w:szCs w:val="20"/>
        </w:rPr>
        <w:sym w:font="Wingdings" w:char="F04A"/>
      </w:r>
    </w:p>
    <w:p w:rsidR="00B73876" w:rsidRPr="00EB19DA" w:rsidRDefault="00B73876">
      <w:pPr>
        <w:rPr>
          <w:rFonts w:ascii="Arial" w:hAnsi="Arial" w:cs="Arial"/>
          <w:sz w:val="20"/>
          <w:szCs w:val="20"/>
        </w:rPr>
      </w:pPr>
    </w:p>
    <w:p w:rsidR="00B73876" w:rsidRPr="00EB19DA" w:rsidRDefault="00B73876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>Med Vinnelig Hilsen</w:t>
      </w:r>
    </w:p>
    <w:p w:rsidR="00B73876" w:rsidRPr="00EB19DA" w:rsidRDefault="00B73876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>Marianne Lundevold</w:t>
      </w:r>
    </w:p>
    <w:p w:rsidR="00B73876" w:rsidRPr="00EB19DA" w:rsidRDefault="00B73876">
      <w:pPr>
        <w:rPr>
          <w:rFonts w:ascii="Arial" w:hAnsi="Arial" w:cs="Arial"/>
          <w:sz w:val="20"/>
          <w:szCs w:val="20"/>
        </w:rPr>
      </w:pPr>
      <w:r w:rsidRPr="00EB19DA">
        <w:rPr>
          <w:rFonts w:ascii="Arial" w:hAnsi="Arial" w:cs="Arial"/>
          <w:sz w:val="20"/>
          <w:szCs w:val="20"/>
        </w:rPr>
        <w:t>Landslagleder Trial</w:t>
      </w:r>
    </w:p>
    <w:p w:rsidR="003469AF" w:rsidRDefault="003469AF">
      <w:pPr>
        <w:rPr>
          <w:rFonts w:ascii="Arial" w:hAnsi="Arial" w:cs="Arial"/>
          <w:sz w:val="16"/>
          <w:szCs w:val="16"/>
        </w:rPr>
      </w:pPr>
    </w:p>
    <w:p w:rsidR="003469AF" w:rsidRDefault="003469AF">
      <w:pPr>
        <w:rPr>
          <w:rFonts w:ascii="Arial" w:hAnsi="Arial" w:cs="Arial"/>
          <w:sz w:val="16"/>
          <w:szCs w:val="16"/>
        </w:rPr>
      </w:pPr>
    </w:p>
    <w:p w:rsidR="003469AF" w:rsidRPr="00962C06" w:rsidRDefault="003469AF">
      <w:pPr>
        <w:rPr>
          <w:rFonts w:ascii="Arial" w:hAnsi="Arial" w:cs="Arial"/>
          <w:sz w:val="16"/>
          <w:szCs w:val="16"/>
        </w:rPr>
      </w:pPr>
    </w:p>
    <w:sectPr w:rsidR="003469AF" w:rsidRPr="00962C06" w:rsidSect="00CB4FDA">
      <w:headerReference w:type="default" r:id="rId11"/>
      <w:footerReference w:type="default" r:id="rId12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CA" w:rsidRDefault="00B418CA">
      <w:r>
        <w:separator/>
      </w:r>
    </w:p>
  </w:endnote>
  <w:endnote w:type="continuationSeparator" w:id="0">
    <w:p w:rsidR="00B418CA" w:rsidRDefault="00B4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DA" w:rsidRDefault="00DA1C4F" w:rsidP="00CB4FDA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Norges motorsportforbund</w:t>
    </w:r>
    <w:r w:rsidR="00CB4FDA">
      <w:rPr>
        <w:rFonts w:ascii="Arial" w:hAnsi="Arial" w:cs="Arial"/>
        <w:b/>
        <w:color w:val="999999"/>
        <w:sz w:val="16"/>
        <w:szCs w:val="16"/>
      </w:rPr>
      <w:tab/>
      <w:t>Adresse:</w:t>
    </w:r>
    <w:r w:rsidR="00CB4FDA">
      <w:rPr>
        <w:rFonts w:ascii="Arial" w:hAnsi="Arial" w:cs="Arial"/>
        <w:b/>
        <w:color w:val="999999"/>
        <w:sz w:val="16"/>
        <w:szCs w:val="16"/>
      </w:rPr>
      <w:tab/>
      <w:t>Telefon/e-post:</w:t>
    </w:r>
  </w:p>
  <w:p w:rsidR="00CB4FDA" w:rsidRPr="003120E8" w:rsidRDefault="00DA1C4F" w:rsidP="00CB4FDA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Motorsportakademiet</w:t>
    </w:r>
    <w:r w:rsidR="00CB4FDA" w:rsidRPr="003120E8">
      <w:rPr>
        <w:rFonts w:ascii="Arial" w:hAnsi="Arial" w:cs="Arial"/>
        <w:b/>
        <w:color w:val="808080"/>
        <w:sz w:val="16"/>
        <w:szCs w:val="16"/>
      </w:rPr>
      <w:tab/>
    </w:r>
    <w:r w:rsidR="00CF3EED">
      <w:rPr>
        <w:rFonts w:ascii="Arial" w:hAnsi="Arial" w:cs="Arial"/>
        <w:b/>
        <w:color w:val="808080"/>
        <w:sz w:val="16"/>
        <w:szCs w:val="16"/>
      </w:rPr>
      <w:t>Nedre Storgate 42</w:t>
    </w:r>
    <w:r w:rsidR="00B86705">
      <w:rPr>
        <w:rFonts w:ascii="Arial" w:hAnsi="Arial" w:cs="Arial"/>
        <w:b/>
        <w:color w:val="808080"/>
        <w:sz w:val="16"/>
        <w:szCs w:val="16"/>
      </w:rPr>
      <w:t xml:space="preserve"> </w:t>
    </w:r>
    <w:r w:rsidR="00CB4FDA" w:rsidRPr="003120E8">
      <w:rPr>
        <w:rFonts w:ascii="Arial" w:hAnsi="Arial" w:cs="Arial"/>
        <w:b/>
        <w:color w:val="808080"/>
        <w:sz w:val="16"/>
        <w:szCs w:val="16"/>
      </w:rPr>
      <w:tab/>
    </w:r>
  </w:p>
  <w:p w:rsidR="00CB4FDA" w:rsidRPr="003120E8" w:rsidRDefault="00CB4FDA" w:rsidP="00CB4FDA">
    <w:pPr>
      <w:pStyle w:val="Bunntekst"/>
      <w:tabs>
        <w:tab w:val="clear" w:pos="4536"/>
        <w:tab w:val="clear" w:pos="9072"/>
        <w:tab w:val="left" w:pos="3686"/>
        <w:tab w:val="right" w:pos="10080"/>
      </w:tabs>
      <w:rPr>
        <w:rFonts w:ascii="Arial" w:hAnsi="Arial" w:cs="Arial"/>
        <w:b/>
        <w:color w:val="808080"/>
        <w:sz w:val="16"/>
        <w:szCs w:val="16"/>
      </w:rPr>
    </w:pPr>
    <w:r w:rsidRPr="003120E8">
      <w:rPr>
        <w:rFonts w:ascii="Arial" w:hAnsi="Arial" w:cs="Arial"/>
        <w:b/>
        <w:color w:val="808080"/>
        <w:sz w:val="16"/>
        <w:szCs w:val="16"/>
      </w:rPr>
      <w:tab/>
    </w:r>
    <w:r w:rsidR="00CF3EED">
      <w:rPr>
        <w:rFonts w:ascii="Arial" w:hAnsi="Arial" w:cs="Arial"/>
        <w:b/>
        <w:color w:val="808080"/>
        <w:sz w:val="16"/>
        <w:szCs w:val="16"/>
      </w:rPr>
      <w:t>3015 Drammen</w:t>
    </w:r>
    <w:r w:rsidRPr="003120E8">
      <w:rPr>
        <w:rFonts w:ascii="Arial" w:hAnsi="Arial" w:cs="Arial"/>
        <w:b/>
        <w:color w:val="808080"/>
        <w:sz w:val="16"/>
        <w:szCs w:val="16"/>
      </w:rPr>
      <w:tab/>
      <w:t xml:space="preserve">Mobil: </w:t>
    </w:r>
    <w:r w:rsidR="00DA1C4F">
      <w:rPr>
        <w:rFonts w:ascii="Arial" w:hAnsi="Arial" w:cs="Arial"/>
        <w:b/>
        <w:color w:val="808080"/>
        <w:sz w:val="16"/>
        <w:szCs w:val="16"/>
      </w:rPr>
      <w:t>96640295</w:t>
    </w:r>
  </w:p>
  <w:p w:rsidR="00CB4FDA" w:rsidRPr="00B75919" w:rsidRDefault="00CB4FDA" w:rsidP="00CB4FDA">
    <w:pPr>
      <w:pStyle w:val="Bunntekst"/>
      <w:tabs>
        <w:tab w:val="clear" w:pos="9072"/>
        <w:tab w:val="right" w:pos="10080"/>
      </w:tabs>
      <w:rPr>
        <w:rFonts w:ascii="Arial" w:hAnsi="Arial" w:cs="Arial"/>
        <w:b/>
        <w:color w:val="808080"/>
        <w:sz w:val="16"/>
        <w:szCs w:val="16"/>
        <w:lang w:val="fr-FR"/>
      </w:rPr>
    </w:pPr>
    <w:r w:rsidRPr="003120E8">
      <w:rPr>
        <w:rFonts w:ascii="Arial" w:hAnsi="Arial" w:cs="Arial"/>
        <w:b/>
        <w:color w:val="808080"/>
        <w:sz w:val="16"/>
        <w:szCs w:val="16"/>
      </w:rPr>
      <w:tab/>
    </w:r>
    <w:r w:rsidRPr="00B75919">
      <w:rPr>
        <w:rFonts w:ascii="Arial" w:hAnsi="Arial" w:cs="Arial"/>
        <w:b/>
        <w:color w:val="808080"/>
        <w:sz w:val="16"/>
        <w:szCs w:val="16"/>
      </w:rPr>
      <w:tab/>
    </w:r>
    <w:r w:rsidRPr="00B75919">
      <w:rPr>
        <w:rFonts w:ascii="Arial" w:hAnsi="Arial" w:cs="Arial"/>
        <w:b/>
        <w:color w:val="808080"/>
        <w:sz w:val="16"/>
        <w:szCs w:val="16"/>
        <w:lang w:val="fr-FR"/>
      </w:rPr>
      <w:t xml:space="preserve">E-post: </w:t>
    </w:r>
    <w:r w:rsidR="00DA1C4F" w:rsidRPr="00DA1C4F">
      <w:rPr>
        <w:rFonts w:ascii="Arial" w:hAnsi="Arial" w:cs="Arial"/>
        <w:b/>
        <w:sz w:val="16"/>
        <w:szCs w:val="16"/>
        <w:lang w:val="fr-FR"/>
      </w:rPr>
      <w:t>nmf@nmfsport</w:t>
    </w:r>
    <w:r w:rsidR="00DA1C4F">
      <w:rPr>
        <w:rFonts w:ascii="Arial" w:hAnsi="Arial" w:cs="Arial"/>
        <w:b/>
        <w:sz w:val="16"/>
        <w:szCs w:val="16"/>
        <w:lang w:val="fr-FR"/>
      </w:rPr>
      <w:t>.no</w:t>
    </w:r>
    <w:r w:rsidRPr="00B75919">
      <w:rPr>
        <w:rFonts w:ascii="Arial" w:hAnsi="Arial" w:cs="Arial"/>
        <w:b/>
        <w:color w:val="808080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CA" w:rsidRDefault="00B418CA">
      <w:r>
        <w:separator/>
      </w:r>
    </w:p>
  </w:footnote>
  <w:footnote w:type="continuationSeparator" w:id="0">
    <w:p w:rsidR="00B418CA" w:rsidRDefault="00B41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F" w:rsidRPr="00A71ED0" w:rsidRDefault="002C6DB0" w:rsidP="00DA1C4F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3C1ADD">
      <w:rPr>
        <w:rFonts w:ascii="Arial Black" w:hAnsi="Arial Black" w:cs="Arial"/>
        <w:b/>
        <w:noProof/>
        <w:sz w:val="32"/>
        <w:szCs w:val="32"/>
      </w:rPr>
      <w:t xml:space="preserve">SØKNAD OM OPPTAK </w:t>
    </w:r>
    <w:r>
      <w:rPr>
        <w:rFonts w:ascii="Arial Black" w:hAnsi="Arial Black" w:cs="Arial"/>
        <w:b/>
        <w:noProof/>
        <w:sz w:val="32"/>
        <w:szCs w:val="32"/>
      </w:rPr>
      <w:t>TIL MA LANDSLAG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DA7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8A"/>
    <w:rsid w:val="00040437"/>
    <w:rsid w:val="00055463"/>
    <w:rsid w:val="000A00BF"/>
    <w:rsid w:val="000A59BD"/>
    <w:rsid w:val="000C6930"/>
    <w:rsid w:val="0013535D"/>
    <w:rsid w:val="001949BC"/>
    <w:rsid w:val="00254943"/>
    <w:rsid w:val="0027666C"/>
    <w:rsid w:val="002B27D6"/>
    <w:rsid w:val="002C6DB0"/>
    <w:rsid w:val="00321C92"/>
    <w:rsid w:val="003301BE"/>
    <w:rsid w:val="00341830"/>
    <w:rsid w:val="003469AF"/>
    <w:rsid w:val="00362B66"/>
    <w:rsid w:val="003636D8"/>
    <w:rsid w:val="003A13EE"/>
    <w:rsid w:val="003A44AF"/>
    <w:rsid w:val="003A6E39"/>
    <w:rsid w:val="003C60C9"/>
    <w:rsid w:val="003C7079"/>
    <w:rsid w:val="00434D5E"/>
    <w:rsid w:val="00442958"/>
    <w:rsid w:val="00492A0F"/>
    <w:rsid w:val="00495B93"/>
    <w:rsid w:val="004C2D8D"/>
    <w:rsid w:val="004E5897"/>
    <w:rsid w:val="004F59BB"/>
    <w:rsid w:val="0052171C"/>
    <w:rsid w:val="005245D3"/>
    <w:rsid w:val="00537D88"/>
    <w:rsid w:val="00556D2A"/>
    <w:rsid w:val="00601A37"/>
    <w:rsid w:val="006156D5"/>
    <w:rsid w:val="00620A46"/>
    <w:rsid w:val="00672263"/>
    <w:rsid w:val="00674070"/>
    <w:rsid w:val="0067762E"/>
    <w:rsid w:val="00697129"/>
    <w:rsid w:val="00737937"/>
    <w:rsid w:val="007528B2"/>
    <w:rsid w:val="007A4B79"/>
    <w:rsid w:val="00836F3D"/>
    <w:rsid w:val="00895885"/>
    <w:rsid w:val="00956327"/>
    <w:rsid w:val="009571D6"/>
    <w:rsid w:val="00962C06"/>
    <w:rsid w:val="009A50D7"/>
    <w:rsid w:val="00A4018A"/>
    <w:rsid w:val="00A44143"/>
    <w:rsid w:val="00A77EDB"/>
    <w:rsid w:val="00A8518A"/>
    <w:rsid w:val="00AA2E72"/>
    <w:rsid w:val="00B418CA"/>
    <w:rsid w:val="00B565D5"/>
    <w:rsid w:val="00B73876"/>
    <w:rsid w:val="00B86705"/>
    <w:rsid w:val="00BA24AA"/>
    <w:rsid w:val="00BC0F80"/>
    <w:rsid w:val="00BF528A"/>
    <w:rsid w:val="00CB4FDA"/>
    <w:rsid w:val="00CF3EED"/>
    <w:rsid w:val="00D23DB5"/>
    <w:rsid w:val="00D30627"/>
    <w:rsid w:val="00D6096E"/>
    <w:rsid w:val="00DA02AD"/>
    <w:rsid w:val="00DA1C4F"/>
    <w:rsid w:val="00EB19DA"/>
    <w:rsid w:val="00EE13E0"/>
    <w:rsid w:val="00F71CDB"/>
    <w:rsid w:val="00FA0DC6"/>
    <w:rsid w:val="00FD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6156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  <w:style w:type="character" w:customStyle="1" w:styleId="Overskrift2Tegn">
    <w:name w:val="Overskrift 2 Tegn"/>
    <w:link w:val="Overskrift2"/>
    <w:rsid w:val="006156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sid w:val="00DA1C4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A1C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6156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  <w:style w:type="character" w:customStyle="1" w:styleId="Overskrift2Tegn">
    <w:name w:val="Overskrift 2 Tegn"/>
    <w:link w:val="Overskrift2"/>
    <w:rsid w:val="006156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bletekst">
    <w:name w:val="Balloon Text"/>
    <w:basedOn w:val="Normal"/>
    <w:link w:val="BobletekstTegn"/>
    <w:semiHidden/>
    <w:unhideWhenUsed/>
    <w:rsid w:val="00DA1C4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A1C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.ole@eiker-i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e.lundevol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 NORWAY TRIAL</vt:lpstr>
      <vt:lpstr>TEAM NORWAY TRIAL</vt:lpstr>
    </vt:vector>
  </TitlesOfParts>
  <Company>Norges Idrettsforbund</Company>
  <LinksUpToDate>false</LinksUpToDate>
  <CharactersWithSpaces>3885</CharactersWithSpaces>
  <SharedDoc>false</SharedDoc>
  <HLinks>
    <vt:vector size="12" baseType="variant">
      <vt:variant>
        <vt:i4>2293781</vt:i4>
      </vt:variant>
      <vt:variant>
        <vt:i4>60</vt:i4>
      </vt:variant>
      <vt:variant>
        <vt:i4>0</vt:i4>
      </vt:variant>
      <vt:variant>
        <vt:i4>5</vt:i4>
      </vt:variant>
      <vt:variant>
        <vt:lpwstr>mailto:marius@nmfsport.no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mailto:marius@nmfsport.no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creator>Per Erik Bråtebekken</dc:creator>
  <cp:lastModifiedBy>Sara</cp:lastModifiedBy>
  <cp:revision>4</cp:revision>
  <cp:lastPrinted>2006-10-03T16:07:00Z</cp:lastPrinted>
  <dcterms:created xsi:type="dcterms:W3CDTF">2014-10-27T19:36:00Z</dcterms:created>
  <dcterms:modified xsi:type="dcterms:W3CDTF">2014-10-27T19:37:00Z</dcterms:modified>
</cp:coreProperties>
</file>